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E901D" w14:textId="77777777" w:rsidR="00A23AF3" w:rsidRPr="00C6350D" w:rsidRDefault="00A23AF3" w:rsidP="00A23AF3">
      <w:pPr>
        <w:spacing w:after="0" w:line="240" w:lineRule="auto"/>
        <w:ind w:left="10064" w:right="397"/>
        <w:rPr>
          <w:rFonts w:ascii="Times New Roman" w:hAnsi="Times New Roman"/>
          <w:sz w:val="28"/>
          <w:szCs w:val="28"/>
          <w:lang w:val="uk-UA"/>
        </w:rPr>
      </w:pPr>
      <w:r w:rsidRPr="00C6350D">
        <w:rPr>
          <w:rFonts w:ascii="Times New Roman" w:hAnsi="Times New Roman"/>
          <w:sz w:val="28"/>
          <w:szCs w:val="28"/>
          <w:lang w:val="uk-UA"/>
        </w:rPr>
        <w:t>ЗАТВЕРДЖУЮ</w:t>
      </w:r>
    </w:p>
    <w:p w14:paraId="0ECB841A" w14:textId="77777777" w:rsidR="00A23AF3" w:rsidRPr="00C6350D" w:rsidRDefault="00A23AF3" w:rsidP="00A23AF3">
      <w:pPr>
        <w:spacing w:after="0" w:line="240" w:lineRule="auto"/>
        <w:ind w:left="10064" w:right="397"/>
        <w:rPr>
          <w:rFonts w:ascii="Times New Roman" w:hAnsi="Times New Roman"/>
          <w:sz w:val="28"/>
          <w:szCs w:val="28"/>
          <w:lang w:val="uk-UA"/>
        </w:rPr>
      </w:pPr>
      <w:r w:rsidRPr="00C6350D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</w:p>
    <w:p w14:paraId="30978B93" w14:textId="77777777" w:rsidR="00A23AF3" w:rsidRPr="00C6350D" w:rsidRDefault="00A23AF3" w:rsidP="00A23AF3">
      <w:pPr>
        <w:spacing w:after="0" w:line="240" w:lineRule="auto"/>
        <w:ind w:left="10064" w:right="39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__________Олександр АТРОЩЕНКО</w:t>
      </w:r>
      <w:r w:rsidRPr="00C6350D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40D24DBC" w14:textId="77777777" w:rsidR="00A23AF3" w:rsidRPr="00C6350D" w:rsidRDefault="00A23AF3" w:rsidP="00A23AF3">
      <w:pPr>
        <w:spacing w:after="0" w:line="240" w:lineRule="auto"/>
        <w:ind w:left="10064" w:right="39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«____»_________________ 2021</w:t>
      </w:r>
      <w:r w:rsidRPr="00C6350D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14:paraId="5EFCFC23" w14:textId="77777777" w:rsidR="00A23AF3" w:rsidRPr="00C6350D" w:rsidRDefault="00A23AF3" w:rsidP="00A23AF3">
      <w:pPr>
        <w:spacing w:after="0" w:line="240" w:lineRule="auto"/>
        <w:ind w:left="10065" w:right="395"/>
        <w:jc w:val="center"/>
        <w:rPr>
          <w:rFonts w:ascii="Times New Roman" w:hAnsi="Times New Roman"/>
          <w:sz w:val="28"/>
          <w:szCs w:val="28"/>
          <w:lang w:val="uk-UA"/>
        </w:rPr>
      </w:pPr>
      <w:r w:rsidRPr="00C6350D">
        <w:rPr>
          <w:rFonts w:ascii="Times New Roman" w:hAnsi="Times New Roman"/>
          <w:sz w:val="28"/>
          <w:szCs w:val="28"/>
          <w:lang w:val="uk-UA"/>
        </w:rPr>
        <w:t>М.П.</w:t>
      </w:r>
    </w:p>
    <w:p w14:paraId="2A61B890" w14:textId="77777777" w:rsidR="00A23AF3" w:rsidRPr="00C6350D" w:rsidRDefault="00A23AF3" w:rsidP="00A23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6350D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01F22ABB" w14:textId="77777777" w:rsidR="00A23AF3" w:rsidRPr="00C6350D" w:rsidRDefault="00A23AF3" w:rsidP="00A23AF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C6350D">
        <w:rPr>
          <w:rFonts w:ascii="Times New Roman" w:hAnsi="Times New Roman"/>
          <w:sz w:val="24"/>
          <w:szCs w:val="24"/>
          <w:lang w:val="uk-UA"/>
        </w:rPr>
        <w:t>(надається через центр надання адміністративних послуг)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134"/>
      </w:tblGrid>
      <w:tr w:rsidR="00A23AF3" w:rsidRPr="00C6350D" w14:paraId="2C460884" w14:textId="77777777" w:rsidTr="00A87A8A">
        <w:tc>
          <w:tcPr>
            <w:tcW w:w="15134" w:type="dxa"/>
            <w:tcBorders>
              <w:bottom w:val="single" w:sz="4" w:space="0" w:color="auto"/>
            </w:tcBorders>
          </w:tcPr>
          <w:p w14:paraId="425E072C" w14:textId="77777777" w:rsidR="00A23AF3" w:rsidRPr="00EF5D88" w:rsidRDefault="00311374" w:rsidP="0031137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CC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Прийняття рішення про </w:t>
            </w:r>
            <w:r w:rsidR="00A23A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змін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 w:rsidR="00A23AF3" w:rsidRPr="00870B33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A23AF3" w:rsidRPr="00870B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адрес</w:t>
            </w:r>
            <w:r w:rsidR="00A23AF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и</w:t>
            </w:r>
            <w:r w:rsidR="00A23AF3" w:rsidRPr="00870B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0F13E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об´єкту</w:t>
            </w:r>
            <w:r w:rsidR="00A23AF3" w:rsidRPr="00870B3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нерухомого майна</w:t>
            </w:r>
          </w:p>
        </w:tc>
      </w:tr>
      <w:tr w:rsidR="00A23AF3" w:rsidRPr="00C6350D" w14:paraId="3B37D4C8" w14:textId="77777777" w:rsidTr="00A87A8A">
        <w:tc>
          <w:tcPr>
            <w:tcW w:w="15134" w:type="dxa"/>
            <w:tcBorders>
              <w:top w:val="single" w:sz="4" w:space="0" w:color="auto"/>
            </w:tcBorders>
          </w:tcPr>
          <w:p w14:paraId="15C17F28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(назва адміністративної послуги)</w:t>
            </w:r>
          </w:p>
        </w:tc>
      </w:tr>
      <w:tr w:rsidR="00A23AF3" w:rsidRPr="00C6350D" w14:paraId="389807C6" w14:textId="77777777" w:rsidTr="00A87A8A">
        <w:tc>
          <w:tcPr>
            <w:tcW w:w="15134" w:type="dxa"/>
            <w:tcBorders>
              <w:bottom w:val="single" w:sz="4" w:space="0" w:color="auto"/>
            </w:tcBorders>
          </w:tcPr>
          <w:p w14:paraId="67EADFC9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BB6BEA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архітектури та містобудування Чернігівської міської ради</w:t>
            </w:r>
          </w:p>
        </w:tc>
      </w:tr>
      <w:tr w:rsidR="00A23AF3" w:rsidRPr="00C6350D" w14:paraId="2CFA7D3A" w14:textId="77777777" w:rsidTr="00A87A8A">
        <w:tc>
          <w:tcPr>
            <w:tcW w:w="15134" w:type="dxa"/>
            <w:tcBorders>
              <w:top w:val="single" w:sz="4" w:space="0" w:color="auto"/>
            </w:tcBorders>
          </w:tcPr>
          <w:p w14:paraId="3B6F0408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(найменування суб’єкта надання адміністративної послуги)</w:t>
            </w:r>
          </w:p>
        </w:tc>
      </w:tr>
    </w:tbl>
    <w:p w14:paraId="20A2D724" w14:textId="77777777" w:rsidR="00A23AF3" w:rsidRPr="00C6350D" w:rsidRDefault="00A23AF3" w:rsidP="00A23AF3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536"/>
        <w:gridCol w:w="9781"/>
      </w:tblGrid>
      <w:tr w:rsidR="00A23AF3" w:rsidRPr="00C6350D" w14:paraId="62113DCD" w14:textId="77777777" w:rsidTr="00A87A8A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34FB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35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A23AF3" w:rsidRPr="00C6350D" w14:paraId="175083A4" w14:textId="77777777" w:rsidTr="00A87A8A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B94A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13A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Центр надання адміністративних послуг м. Чернігова</w:t>
            </w:r>
          </w:p>
        </w:tc>
      </w:tr>
      <w:tr w:rsidR="00A23AF3" w:rsidRPr="00C6350D" w14:paraId="5F920EF6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EEB1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40B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0F97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вул. Рокоссовського, 20</w:t>
            </w:r>
            <w:r w:rsidRPr="00C6350D">
              <w:rPr>
                <w:rFonts w:ascii="Times New Roman" w:hAnsi="Times New Roman"/>
                <w:lang w:val="uk-UA"/>
              </w:rPr>
              <w:t>а, м. Чернігів, 14027</w:t>
            </w:r>
          </w:p>
        </w:tc>
      </w:tr>
      <w:tr w:rsidR="00A23AF3" w:rsidRPr="00C6350D" w14:paraId="14D292AF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DEB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2.</w:t>
            </w:r>
          </w:p>
          <w:p w14:paraId="2FD23F16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0A1C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E5B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Понеділок, середа, п’ятниця - з 8.00 до 17.00, в тому числі з 8.30 до 15.30 прийом суб’єктів звернень</w:t>
            </w:r>
          </w:p>
          <w:p w14:paraId="56150167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Вівторок, четвер - з 9.00 до 20.00, в тому числі з 9.00 до 20.00 - прийом суб’єктів звернень.</w:t>
            </w:r>
          </w:p>
          <w:p w14:paraId="7EE3A16C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Субота - з 9.00 до 17.00, в тому числі з 9.00 до 16.00 - прийом суб’єктів звернень. </w:t>
            </w:r>
          </w:p>
          <w:p w14:paraId="7DB49C06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Неділя – вихідний.</w:t>
            </w:r>
          </w:p>
        </w:tc>
      </w:tr>
      <w:tr w:rsidR="00A23AF3" w:rsidRPr="00C6350D" w14:paraId="19D82182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0AD4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3.</w:t>
            </w:r>
          </w:p>
          <w:p w14:paraId="7F765D40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525D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AC34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Тел. (0462) 651-918, 673-341</w:t>
            </w:r>
            <w:r w:rsidRPr="00C6350D">
              <w:rPr>
                <w:rFonts w:ascii="Times New Roman" w:hAnsi="Times New Roman"/>
                <w:lang w:val="uk-UA"/>
              </w:rPr>
              <w:br/>
            </w:r>
            <w:r w:rsidRPr="00C6350D">
              <w:rPr>
                <w:rFonts w:ascii="Times New Roman" w:hAnsi="Times New Roman"/>
                <w:lang w:val="en-US"/>
              </w:rPr>
              <w:t>e-mail</w:t>
            </w:r>
            <w:r w:rsidRPr="00C6350D">
              <w:rPr>
                <w:rFonts w:ascii="Times New Roman" w:hAnsi="Times New Roman"/>
                <w:lang w:val="uk-UA"/>
              </w:rPr>
              <w:t>:</w:t>
            </w:r>
            <w:r w:rsidRPr="00C6350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C6350D">
              <w:rPr>
                <w:rFonts w:ascii="Times New Roman" w:hAnsi="Times New Roman"/>
                <w:lang w:val="en-US"/>
              </w:rPr>
              <w:t>cnap</w:t>
            </w:r>
            <w:proofErr w:type="spellEnd"/>
            <w:r w:rsidRPr="00C6350D">
              <w:rPr>
                <w:rFonts w:ascii="Times New Roman" w:hAnsi="Times New Roman"/>
                <w:lang w:val="uk-UA"/>
              </w:rPr>
              <w:t>@chernigiv</w:t>
            </w:r>
            <w:r w:rsidRPr="00C6350D">
              <w:rPr>
                <w:rFonts w:ascii="Times New Roman" w:hAnsi="Times New Roman"/>
                <w:lang w:val="en-US"/>
              </w:rPr>
              <w:t>-rada.gov.ua</w:t>
            </w:r>
            <w:r w:rsidRPr="00C6350D">
              <w:rPr>
                <w:rFonts w:ascii="Times New Roman" w:hAnsi="Times New Roman"/>
                <w:lang w:val="uk-UA"/>
              </w:rPr>
              <w:t xml:space="preserve"> </w:t>
            </w:r>
          </w:p>
          <w:p w14:paraId="2D330874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 </w:t>
            </w:r>
            <w:hyperlink r:id="rId6" w:history="1">
              <w:r w:rsidRPr="00BB6BEA">
                <w:rPr>
                  <w:rStyle w:val="a3"/>
                  <w:rFonts w:ascii="Times New Roman" w:hAnsi="Times New Roman"/>
                  <w:color w:val="auto"/>
                  <w:lang w:val="uk-UA"/>
                </w:rPr>
                <w:t>http://admincher.com.ua</w:t>
              </w:r>
            </w:hyperlink>
          </w:p>
        </w:tc>
      </w:tr>
      <w:tr w:rsidR="00A23AF3" w:rsidRPr="00C6350D" w14:paraId="3B4A758F" w14:textId="77777777" w:rsidTr="00A87A8A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4A20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35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23AF3" w:rsidRPr="00C6350D" w14:paraId="2F404B89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B0D0" w14:textId="77777777" w:rsidR="00A23AF3" w:rsidRPr="00303FDF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E870" w14:textId="77777777" w:rsidR="00A23AF3" w:rsidRPr="00303FDF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 xml:space="preserve">Закони України </w:t>
            </w:r>
            <w:r w:rsidRPr="00303FDF">
              <w:rPr>
                <w:rFonts w:ascii="Times New Roman" w:hAnsi="Times New Roman"/>
                <w:lang w:val="uk-UA"/>
              </w:rPr>
              <w:tab/>
            </w:r>
          </w:p>
          <w:p w14:paraId="5F4CF876" w14:textId="77777777" w:rsidR="00A23AF3" w:rsidRPr="00303FDF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B6A9" w14:textId="77777777" w:rsidR="00A23AF3" w:rsidRPr="00303FDF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A23AF3" w:rsidRPr="009629F2" w14:paraId="5382B72D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8DF3" w14:textId="77777777" w:rsidR="00A23AF3" w:rsidRPr="00303FDF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928B" w14:textId="77777777" w:rsidR="00A23AF3" w:rsidRPr="00303FDF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  <w:r w:rsidRPr="00303FDF">
              <w:rPr>
                <w:rFonts w:ascii="Times New Roman" w:hAnsi="Times New Roman"/>
                <w:lang w:val="uk-UA"/>
              </w:rPr>
              <w:tab/>
            </w:r>
          </w:p>
          <w:p w14:paraId="5CDAD495" w14:textId="77777777" w:rsidR="00A23AF3" w:rsidRPr="00303FDF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3C28" w14:textId="77777777" w:rsidR="00A23AF3" w:rsidRPr="009629F2" w:rsidRDefault="00A23AF3" w:rsidP="00A87A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629F2">
              <w:rPr>
                <w:rFonts w:ascii="Times New Roman" w:hAnsi="Times New Roman"/>
                <w:lang w:val="uk-UA"/>
              </w:rPr>
              <w:t>Стаття 31 Закону України «Про місцеве самоврядування в Україні», статті 26</w:t>
            </w:r>
            <w:r w:rsidRPr="009629F2">
              <w:rPr>
                <w:rFonts w:ascii="Times New Roman" w:hAnsi="Times New Roman"/>
                <w:vertAlign w:val="superscript"/>
                <w:lang w:val="uk-UA"/>
              </w:rPr>
              <w:t>3</w:t>
            </w:r>
            <w:r w:rsidRPr="009629F2">
              <w:rPr>
                <w:rFonts w:ascii="Times New Roman" w:hAnsi="Times New Roman"/>
                <w:lang w:val="uk-UA"/>
              </w:rPr>
              <w:t>, 26</w:t>
            </w:r>
            <w:r w:rsidRPr="009629F2">
              <w:rPr>
                <w:rFonts w:ascii="Times New Roman" w:hAnsi="Times New Roman"/>
                <w:vertAlign w:val="superscript"/>
                <w:lang w:val="uk-UA"/>
              </w:rPr>
              <w:t>4</w:t>
            </w:r>
            <w:r w:rsidRPr="009629F2">
              <w:rPr>
                <w:rFonts w:ascii="Times New Roman" w:hAnsi="Times New Roman"/>
                <w:lang w:val="uk-UA"/>
              </w:rPr>
              <w:t>, 26</w:t>
            </w:r>
            <w:r w:rsidRPr="009629F2">
              <w:rPr>
                <w:rFonts w:ascii="Times New Roman" w:hAnsi="Times New Roman"/>
                <w:vertAlign w:val="superscript"/>
                <w:lang w:val="uk-UA"/>
              </w:rPr>
              <w:t>5</w:t>
            </w:r>
            <w:r w:rsidRPr="009629F2">
              <w:rPr>
                <w:rFonts w:ascii="Times New Roman" w:hAnsi="Times New Roman"/>
                <w:lang w:val="uk-UA"/>
              </w:rPr>
              <w:t xml:space="preserve"> Закону України «Про регулювання містобудівної діяльності», Постанова Кабінету Міністрів України від 25 травня 2011 року № 559 «Про містобудівний кадастр»,  Поряд</w:t>
            </w:r>
            <w:r>
              <w:rPr>
                <w:rFonts w:ascii="Times New Roman" w:hAnsi="Times New Roman"/>
                <w:lang w:val="uk-UA"/>
              </w:rPr>
              <w:t>о</w:t>
            </w:r>
            <w:r w:rsidRPr="009629F2">
              <w:rPr>
                <w:rFonts w:ascii="Times New Roman" w:hAnsi="Times New Roman"/>
                <w:lang w:val="uk-UA"/>
              </w:rPr>
              <w:t>к присвоєння адрес об’єктам будівництва, об’єктам нерухомого майна, затверджени</w:t>
            </w:r>
            <w:r>
              <w:rPr>
                <w:rFonts w:ascii="Times New Roman" w:hAnsi="Times New Roman"/>
                <w:lang w:val="uk-UA"/>
              </w:rPr>
              <w:t>й</w:t>
            </w:r>
            <w:r w:rsidRPr="009629F2">
              <w:rPr>
                <w:rFonts w:ascii="Times New Roman" w:hAnsi="Times New Roman"/>
                <w:lang w:val="uk-UA"/>
              </w:rPr>
              <w:t xml:space="preserve"> постановою Кабінету Міністрів України від 7 липня 2021 року № 690.</w:t>
            </w:r>
          </w:p>
        </w:tc>
      </w:tr>
      <w:tr w:rsidR="00A23AF3" w:rsidRPr="00C6350D" w14:paraId="71DC5E57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21B9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104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Акти центральних органів виконавчої влади</w:t>
            </w:r>
            <w:r w:rsidRPr="00C6350D">
              <w:rPr>
                <w:rFonts w:ascii="Times New Roman" w:hAnsi="Times New Roman"/>
                <w:lang w:val="uk-UA"/>
              </w:rPr>
              <w:tab/>
            </w:r>
          </w:p>
          <w:p w14:paraId="32444C5A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E2F4" w14:textId="77777777" w:rsidR="00A23AF3" w:rsidRPr="00C6350D" w:rsidRDefault="00A23AF3" w:rsidP="00A87A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A23AF3" w:rsidRPr="00311374" w14:paraId="4628B122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162F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1B8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EC0" w14:textId="77777777" w:rsidR="00A23AF3" w:rsidRPr="00BB6BEA" w:rsidRDefault="00A23AF3" w:rsidP="00A87A8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BB6BEA">
              <w:rPr>
                <w:rStyle w:val="rvts9"/>
                <w:rFonts w:ascii="Times New Roman" w:hAnsi="Times New Roman"/>
                <w:lang w:val="uk-UA"/>
              </w:rPr>
              <w:t xml:space="preserve">Рішення </w:t>
            </w:r>
            <w:r w:rsidRPr="00BB6BEA">
              <w:rPr>
                <w:rFonts w:ascii="Times New Roman" w:hAnsi="Times New Roman"/>
                <w:lang w:val="uk-UA"/>
              </w:rPr>
              <w:t xml:space="preserve">Чернігівської міської ради від </w:t>
            </w:r>
            <w:smartTag w:uri="urn:schemas-microsoft-com:office:smarttags" w:element="date">
              <w:smartTagPr>
                <w:attr w:name="ls" w:val="trans"/>
                <w:attr w:name="Month" w:val="8"/>
                <w:attr w:name="Day" w:val="26"/>
                <w:attr w:name="Year" w:val="2021"/>
              </w:smartTagPr>
              <w:r w:rsidRPr="00BB6BEA">
                <w:rPr>
                  <w:rFonts w:ascii="Times New Roman" w:hAnsi="Times New Roman"/>
                  <w:lang w:val="uk-UA"/>
                </w:rPr>
                <w:t>26 серпня 2021</w:t>
              </w:r>
            </w:smartTag>
            <w:r w:rsidRPr="00BB6BEA">
              <w:rPr>
                <w:rFonts w:ascii="Times New Roman" w:hAnsi="Times New Roman"/>
                <w:lang w:val="uk-UA"/>
              </w:rPr>
              <w:t xml:space="preserve"> року № 10/</w:t>
            </w:r>
            <w:r w:rsidRPr="00BB6BEA">
              <w:rPr>
                <w:rFonts w:ascii="Times New Roman" w:hAnsi="Times New Roman"/>
              </w:rPr>
              <w:t>VII</w:t>
            </w:r>
            <w:r w:rsidRPr="00BB6BEA">
              <w:rPr>
                <w:rFonts w:ascii="Times New Roman" w:hAnsi="Times New Roman"/>
                <w:lang w:val="uk-UA"/>
              </w:rPr>
              <w:t>І – 2</w:t>
            </w:r>
            <w:r>
              <w:rPr>
                <w:rFonts w:ascii="Times New Roman" w:hAnsi="Times New Roman"/>
                <w:lang w:val="uk-UA"/>
              </w:rPr>
              <w:t>8</w:t>
            </w:r>
            <w:r w:rsidRPr="00BB6BEA">
              <w:rPr>
                <w:rFonts w:ascii="Times New Roman" w:hAnsi="Times New Roman"/>
                <w:lang w:val="uk-UA"/>
              </w:rPr>
              <w:t xml:space="preserve"> «Про визначення органу з присвоєння адрес на території міста Чернігова»</w:t>
            </w:r>
            <w:r>
              <w:rPr>
                <w:rFonts w:ascii="Times New Roman" w:hAnsi="Times New Roman"/>
                <w:lang w:val="uk-UA"/>
              </w:rPr>
              <w:t xml:space="preserve">, рішення виконавчого комітету Чернігівської міської </w:t>
            </w:r>
            <w:r>
              <w:rPr>
                <w:rFonts w:ascii="Times New Roman" w:hAnsi="Times New Roman"/>
                <w:lang w:val="uk-UA"/>
              </w:rPr>
              <w:lastRenderedPageBreak/>
              <w:t>ради від 2 вересня 2021 № 535 «Про надання повноважень на здійснення дій та підписання документів».</w:t>
            </w:r>
          </w:p>
          <w:p w14:paraId="3A5FDA5A" w14:textId="77777777" w:rsidR="00A23AF3" w:rsidRDefault="00A23AF3" w:rsidP="00A87A8A">
            <w:pPr>
              <w:spacing w:after="0" w:line="240" w:lineRule="auto"/>
              <w:jc w:val="both"/>
              <w:rPr>
                <w:lang w:val="uk-UA"/>
              </w:rPr>
            </w:pPr>
            <w:r w:rsidRPr="00BB6BEA">
              <w:rPr>
                <w:rFonts w:ascii="Times New Roman" w:hAnsi="Times New Roman"/>
                <w:lang w:val="uk-UA"/>
              </w:rPr>
              <w:t>Порядок організації роботи учасників Центру надання адміністративних послуг м. Чернігова, затверджений рішенням Чернігівської міської ради від 26 грудня 2012 року (28 сесія 6 скликання) із змінами та доповненнями</w:t>
            </w:r>
            <w:r w:rsidRPr="00690560">
              <w:rPr>
                <w:lang w:val="uk-UA"/>
              </w:rPr>
              <w:t xml:space="preserve">. </w:t>
            </w:r>
          </w:p>
          <w:p w14:paraId="0A4876EE" w14:textId="77777777" w:rsidR="00A23AF3" w:rsidRDefault="00A23AF3" w:rsidP="00A87A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  <w:p w14:paraId="19073FD6" w14:textId="77777777" w:rsidR="00A23AF3" w:rsidRPr="003C4B77" w:rsidRDefault="00A23AF3" w:rsidP="00A87A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690560">
              <w:rPr>
                <w:rFonts w:ascii="Times New Roman" w:hAnsi="Times New Roman"/>
                <w:color w:val="000000"/>
                <w:lang w:val="uk-UA"/>
              </w:rPr>
              <w:t xml:space="preserve">Рішення виконавчого комітету міської ради № 392 від </w:t>
            </w:r>
            <w:smartTag w:uri="urn:schemas-microsoft-com:office:smarttags" w:element="date">
              <w:smartTagPr>
                <w:attr w:name="ls" w:val="trans"/>
                <w:attr w:name="Month" w:val="09"/>
                <w:attr w:name="Day" w:val="17"/>
                <w:attr w:name="Year" w:val="2020"/>
              </w:smartTagPr>
              <w:r w:rsidRPr="00690560">
                <w:rPr>
                  <w:rFonts w:ascii="Times New Roman" w:hAnsi="Times New Roman"/>
                  <w:color w:val="000000"/>
                  <w:lang w:val="uk-UA"/>
                </w:rPr>
                <w:t>17.09.2020</w:t>
              </w:r>
            </w:smartTag>
            <w:r w:rsidRPr="00690560">
              <w:rPr>
                <w:rFonts w:ascii="Times New Roman" w:hAnsi="Times New Roman"/>
                <w:color w:val="000000"/>
                <w:lang w:val="uk-UA"/>
              </w:rPr>
              <w:t xml:space="preserve"> «Про внесення змін та доповнень до Переліку адміністративних послуг, які надаються в Центрі надання адміністративних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             </w:t>
            </w:r>
            <w:r w:rsidRPr="00690560">
              <w:rPr>
                <w:rFonts w:ascii="Times New Roman" w:hAnsi="Times New Roman"/>
                <w:color w:val="000000"/>
                <w:lang w:val="uk-UA"/>
              </w:rPr>
              <w:t>м. Чернігова»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:rsidR="00A23AF3" w:rsidRPr="00C6350D" w14:paraId="4C7531D5" w14:textId="77777777" w:rsidTr="00A87A8A">
        <w:tc>
          <w:tcPr>
            <w:tcW w:w="15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4EA1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6350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A23AF3" w:rsidRPr="00C6350D" w14:paraId="4A364818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8CD3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4954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EAB7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Створення та ведення адресної бази даних об'єктів нерухомого майна м. Чернігова. Можливість здійснення державної реєстрації права власності на об'єкти нерухомого майна фізичними та юридичними особами.  </w:t>
            </w:r>
          </w:p>
        </w:tc>
      </w:tr>
      <w:tr w:rsidR="00A23AF3" w:rsidRPr="00936E4D" w14:paraId="5264269C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A3DA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A195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  <w:r w:rsidRPr="00C6350D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499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2"/>
                <w:szCs w:val="22"/>
                <w:lang w:val="uk-UA"/>
              </w:rPr>
            </w:pPr>
            <w:r w:rsidRPr="005B22CE">
              <w:rPr>
                <w:b/>
                <w:color w:val="000000"/>
                <w:sz w:val="22"/>
                <w:szCs w:val="22"/>
                <w:lang w:val="uk-UA"/>
              </w:rPr>
              <w:t>1.</w:t>
            </w:r>
            <w:r w:rsidRPr="00C63E49">
              <w:rPr>
                <w:color w:val="000000"/>
                <w:sz w:val="22"/>
                <w:szCs w:val="22"/>
                <w:lang w:val="uk-UA"/>
              </w:rPr>
              <w:t xml:space="preserve">Для </w:t>
            </w:r>
            <w:r w:rsidRPr="00C63E49">
              <w:rPr>
                <w:b/>
                <w:color w:val="000000"/>
                <w:sz w:val="22"/>
                <w:szCs w:val="22"/>
                <w:lang w:val="uk-UA"/>
              </w:rPr>
              <w:t>зміни</w:t>
            </w:r>
            <w:r w:rsidRPr="00C63E49">
              <w:rPr>
                <w:color w:val="000000"/>
                <w:sz w:val="22"/>
                <w:szCs w:val="22"/>
                <w:lang w:val="uk-UA"/>
              </w:rPr>
              <w:t xml:space="preserve"> адреси щодо </w:t>
            </w:r>
            <w:r w:rsidRPr="00C63E49">
              <w:rPr>
                <w:b/>
                <w:color w:val="000000"/>
                <w:sz w:val="22"/>
                <w:szCs w:val="22"/>
                <w:lang w:val="uk-UA"/>
              </w:rPr>
              <w:t>закінченого будівництвом об’єкта</w:t>
            </w:r>
            <w:r w:rsidRPr="00C63E49">
              <w:rPr>
                <w:color w:val="000000"/>
                <w:sz w:val="22"/>
                <w:szCs w:val="22"/>
                <w:lang w:val="uk-UA"/>
              </w:rPr>
              <w:t xml:space="preserve"> у разі його </w:t>
            </w:r>
            <w:r w:rsidRPr="00C63E49">
              <w:rPr>
                <w:b/>
                <w:color w:val="000000"/>
                <w:sz w:val="22"/>
                <w:szCs w:val="22"/>
                <w:lang w:val="uk-UA"/>
              </w:rPr>
              <w:t>об’єднання, поділу або виділення частки</w:t>
            </w:r>
            <w:r w:rsidRPr="00C63E49">
              <w:rPr>
                <w:color w:val="000000"/>
                <w:sz w:val="22"/>
                <w:szCs w:val="22"/>
                <w:lang w:val="uk-UA"/>
              </w:rPr>
              <w:t xml:space="preserve"> (крім квартири, житлового або нежитлового приміщення тощо) подаються такі документи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, </w:t>
            </w:r>
            <w:r w:rsidRPr="005B22CE">
              <w:rPr>
                <w:sz w:val="22"/>
                <w:szCs w:val="22"/>
                <w:lang w:val="uk-UA"/>
              </w:rPr>
              <w:t xml:space="preserve">відповідно до пункту </w:t>
            </w:r>
            <w:r w:rsidRPr="00783CE2">
              <w:rPr>
                <w:b/>
                <w:sz w:val="22"/>
                <w:szCs w:val="22"/>
                <w:lang w:val="uk-UA"/>
              </w:rPr>
              <w:t>12 ст. 26</w:t>
            </w:r>
            <w:r w:rsidRPr="00783CE2">
              <w:rPr>
                <w:b/>
                <w:sz w:val="22"/>
                <w:szCs w:val="22"/>
                <w:vertAlign w:val="superscript"/>
                <w:lang w:val="uk-UA"/>
              </w:rPr>
              <w:t>3</w:t>
            </w:r>
            <w:r w:rsidRPr="005B22CE">
              <w:rPr>
                <w:sz w:val="22"/>
                <w:szCs w:val="22"/>
                <w:lang w:val="uk-UA"/>
              </w:rPr>
              <w:t xml:space="preserve"> Закону України «Про регулювання містобудівної діяльності):</w:t>
            </w:r>
          </w:p>
          <w:p w14:paraId="5D1BD19C" w14:textId="77777777" w:rsidR="00A23AF3" w:rsidRPr="005B22CE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5B22CE">
              <w:rPr>
                <w:b/>
                <w:color w:val="000000"/>
                <w:sz w:val="22"/>
                <w:szCs w:val="22"/>
                <w:lang w:val="uk-UA"/>
              </w:rPr>
              <w:t>заява власника</w:t>
            </w:r>
            <w:r w:rsidRPr="005B22CE">
              <w:rPr>
                <w:color w:val="000000"/>
                <w:sz w:val="22"/>
                <w:szCs w:val="22"/>
                <w:lang w:val="uk-UA"/>
              </w:rPr>
              <w:t xml:space="preserve"> (співвласників) закінченого будівництвом об’єкта про зміну адреси із зазначенням прізвища, імені, по батькові власника (співвласників) та </w:t>
            </w:r>
            <w:r w:rsidRPr="00865E86">
              <w:rPr>
                <w:b/>
                <w:color w:val="000000"/>
                <w:sz w:val="22"/>
                <w:szCs w:val="22"/>
                <w:lang w:val="uk-UA"/>
              </w:rPr>
              <w:t>реєстраційного номера облікової картки</w:t>
            </w:r>
            <w:r w:rsidRPr="005B22CE">
              <w:rPr>
                <w:color w:val="000000"/>
                <w:sz w:val="22"/>
                <w:szCs w:val="22"/>
                <w:lang w:val="uk-UA"/>
              </w:rPr>
              <w:t xml:space="preserve"> платника податків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особи, відомостей про адресу, ідентифікатор закінченого будівництвом об’єкта (для об’єктів, яким присвоєно ідентифікатор до подання заяви), реєстраційного номера об’єкта нерухомого майна в Державному реєстрі речових прав на нерухоме майно (у разі якщо право власності на об’єкт зареєстровано в Державному реєстрі речових прав на нерухоме майно);</w:t>
            </w:r>
          </w:p>
          <w:p w14:paraId="0F453813" w14:textId="77777777" w:rsidR="00A23AF3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</w:p>
          <w:p w14:paraId="6D84E1AE" w14:textId="77777777" w:rsidR="00A23AF3" w:rsidRPr="005B22CE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документ,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що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посвідчує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право </w:t>
            </w:r>
            <w:proofErr w:type="spellStart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>власності</w:t>
            </w:r>
            <w:proofErr w:type="spellEnd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на </w:t>
            </w:r>
            <w:proofErr w:type="spellStart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>об’єкт</w:t>
            </w:r>
            <w:proofErr w:type="spellEnd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>нерухомого</w:t>
            </w:r>
            <w:proofErr w:type="spellEnd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майна</w:t>
            </w:r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до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його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об’єднання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поділу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або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виділення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частки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, - у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разі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якщо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право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власності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на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об’єкт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не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зареєстровано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в Державному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реєстрі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речових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прав на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нерухоме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майно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1DD2B391" w14:textId="77777777" w:rsidR="00A23AF3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</w:p>
          <w:p w14:paraId="373F961F" w14:textId="77777777" w:rsidR="00A23AF3" w:rsidRPr="004F1958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F1958">
              <w:rPr>
                <w:rFonts w:ascii="Times New Roman" w:hAnsi="Times New Roman"/>
                <w:color w:val="000000"/>
                <w:lang w:val="uk-UA" w:eastAsia="ru-RU"/>
              </w:rPr>
              <w:t xml:space="preserve">копія договору </w:t>
            </w:r>
            <w:r w:rsidRPr="004F1958">
              <w:rPr>
                <w:rFonts w:ascii="Times New Roman" w:hAnsi="Times New Roman"/>
                <w:b/>
                <w:color w:val="000000"/>
                <w:lang w:val="uk-UA" w:eastAsia="ru-RU"/>
              </w:rPr>
              <w:t>про поділ спільного майна</w:t>
            </w:r>
            <w:r w:rsidRPr="004F1958">
              <w:rPr>
                <w:rFonts w:ascii="Times New Roman" w:hAnsi="Times New Roman"/>
                <w:color w:val="000000"/>
                <w:lang w:val="uk-UA" w:eastAsia="ru-RU"/>
              </w:rPr>
              <w:t>, договір про виділ у натурі частки із спільного майна або відповідне рішення суду - у разі, якщо об’єкт перебуває у спільній власності;</w:t>
            </w:r>
          </w:p>
          <w:p w14:paraId="1D6EF1F0" w14:textId="77777777" w:rsidR="00A23AF3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</w:p>
          <w:p w14:paraId="44445363" w14:textId="77777777" w:rsidR="00A23AF3" w:rsidRPr="004F1958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  <w:r w:rsidRPr="004F1958">
              <w:rPr>
                <w:rFonts w:ascii="Times New Roman" w:hAnsi="Times New Roman"/>
                <w:color w:val="000000"/>
                <w:lang w:val="uk-UA" w:eastAsia="ru-RU"/>
              </w:rPr>
              <w:t xml:space="preserve">документ, що засвідчує </w:t>
            </w:r>
            <w:r w:rsidRPr="004F1958">
              <w:rPr>
                <w:rFonts w:ascii="Times New Roman" w:hAnsi="Times New Roman"/>
                <w:b/>
                <w:color w:val="000000"/>
                <w:lang w:val="uk-UA" w:eastAsia="ru-RU"/>
              </w:rPr>
              <w:t>прийняття в експлуатацію закінченого будівництвом об’єкта</w:t>
            </w:r>
            <w:r w:rsidRPr="004F1958">
              <w:rPr>
                <w:rFonts w:ascii="Times New Roman" w:hAnsi="Times New Roman"/>
                <w:color w:val="000000"/>
                <w:lang w:val="uk-UA" w:eastAsia="ru-RU"/>
              </w:rPr>
              <w:t xml:space="preserve"> (крім випадків, якщо об’єкт нерухомого майна створюється шляхом поділу, об’єднання або виділення без проведення будівельних робіт, що відповідно до законодавства потребують отримання дозволу на їх проведення), - у разі, якщо відомості про прийняття в експлуатацію закінченого будівництвом об’єкта не внесено до Реєстру будівельної діяльності;</w:t>
            </w:r>
          </w:p>
          <w:p w14:paraId="0C3FD695" w14:textId="77777777" w:rsidR="00A23AF3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b/>
                <w:color w:val="000000"/>
                <w:lang w:val="uk-UA" w:eastAsia="ru-RU"/>
              </w:rPr>
            </w:pPr>
          </w:p>
          <w:p w14:paraId="0817CEE6" w14:textId="77777777" w:rsidR="00A23AF3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lastRenderedPageBreak/>
              <w:t>технічний</w:t>
            </w:r>
            <w:proofErr w:type="spellEnd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паспорт на </w:t>
            </w:r>
            <w:proofErr w:type="spellStart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>новостворений</w:t>
            </w:r>
            <w:proofErr w:type="spellEnd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b/>
                <w:color w:val="000000"/>
                <w:lang w:eastAsia="ru-RU"/>
              </w:rPr>
              <w:t>об’єкт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нерухомого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майна - у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разі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якщо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технічний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паспорт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створений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без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використання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Реєстру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будівельної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діяльності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14690CF2" w14:textId="77777777" w:rsidR="00A23AF3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копія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документа,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що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посвідчує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особу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заявника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, - у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разі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подання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документів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поштовим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відправленням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>;</w:t>
            </w:r>
          </w:p>
          <w:p w14:paraId="1D226D05" w14:textId="77777777" w:rsidR="00A23AF3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lang w:val="uk-UA" w:eastAsia="ru-RU"/>
              </w:rPr>
            </w:pP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копія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документа,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що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засвідчує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повноваження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представника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, - у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разі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подання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документів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представником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поштовим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відправленням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або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в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електронній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формі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14:paraId="4CBD08C5" w14:textId="77777777" w:rsidR="00A23AF3" w:rsidRPr="005B22CE" w:rsidRDefault="00A23AF3" w:rsidP="00A87A8A">
            <w:pPr>
              <w:shd w:val="clear" w:color="auto" w:fill="FFFFFF"/>
              <w:spacing w:after="0" w:line="240" w:lineRule="auto"/>
              <w:ind w:firstLine="450"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Копії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документів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що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подаються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зміни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адреси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об’єкта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нерухомого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майна,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засвідчуються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заявником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його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5B22CE">
              <w:rPr>
                <w:rFonts w:ascii="Times New Roman" w:hAnsi="Times New Roman"/>
                <w:color w:val="000000"/>
                <w:lang w:eastAsia="ru-RU"/>
              </w:rPr>
              <w:t>представником</w:t>
            </w:r>
            <w:proofErr w:type="spellEnd"/>
            <w:r w:rsidRPr="005B22CE">
              <w:rPr>
                <w:rFonts w:ascii="Times New Roman" w:hAnsi="Times New Roman"/>
                <w:color w:val="000000"/>
                <w:lang w:eastAsia="ru-RU"/>
              </w:rPr>
              <w:t>).</w:t>
            </w:r>
          </w:p>
          <w:p w14:paraId="0B065100" w14:textId="77777777" w:rsidR="00A23AF3" w:rsidRPr="004A3758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ІІІ.</w:t>
            </w:r>
            <w:r w:rsidRPr="00936E4D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Ст. 26</w:t>
            </w:r>
            <w:r>
              <w:rPr>
                <w:b/>
                <w:color w:val="000000"/>
                <w:sz w:val="22"/>
                <w:szCs w:val="22"/>
                <w:vertAlign w:val="superscript"/>
                <w:lang w:val="uk-UA"/>
              </w:rPr>
              <w:t xml:space="preserve">4 _ </w:t>
            </w:r>
            <w:r w:rsidRPr="00936E4D">
              <w:rPr>
                <w:color w:val="000000"/>
                <w:sz w:val="22"/>
                <w:szCs w:val="22"/>
                <w:lang w:val="uk-UA"/>
              </w:rPr>
              <w:t>Після запровадження електронної системи присвоєння, зміна, коригування, анулювання адреси щодо об’єктів, право на виконання будівельних робіт щодо яких набуто до запровадження цієї системи, здійснюються у порядку, визначеному</w:t>
            </w:r>
            <w:r w:rsidRPr="00936E4D">
              <w:rPr>
                <w:color w:val="000000"/>
                <w:sz w:val="22"/>
                <w:szCs w:val="22"/>
              </w:rPr>
              <w:t> </w:t>
            </w:r>
            <w:hyperlink r:id="rId7" w:anchor="n1503" w:history="1">
              <w:r w:rsidRPr="00936E4D">
                <w:rPr>
                  <w:rStyle w:val="a3"/>
                  <w:color w:val="006600"/>
                  <w:sz w:val="22"/>
                  <w:szCs w:val="22"/>
                  <w:lang w:val="uk-UA"/>
                </w:rPr>
                <w:t xml:space="preserve">статтею </w:t>
              </w:r>
              <w:r w:rsidRPr="004A3758">
                <w:rPr>
                  <w:rStyle w:val="a3"/>
                  <w:color w:val="006600"/>
                  <w:sz w:val="22"/>
                  <w:szCs w:val="22"/>
                  <w:lang w:val="uk-UA"/>
                </w:rPr>
                <w:t>26</w:t>
              </w:r>
            </w:hyperlink>
            <w:hyperlink r:id="rId8" w:anchor="n1503" w:history="1">
              <w:r w:rsidRPr="004A3758">
                <w:rPr>
                  <w:rStyle w:val="a3"/>
                  <w:b/>
                  <w:bCs/>
                  <w:color w:val="006600"/>
                  <w:sz w:val="22"/>
                  <w:szCs w:val="22"/>
                  <w:vertAlign w:val="superscript"/>
                  <w:lang w:val="uk-UA"/>
                </w:rPr>
                <w:t>-3</w:t>
              </w:r>
            </w:hyperlink>
            <w:r w:rsidRPr="00936E4D">
              <w:rPr>
                <w:color w:val="000000"/>
                <w:sz w:val="22"/>
                <w:szCs w:val="22"/>
              </w:rPr>
              <w:t> </w:t>
            </w:r>
            <w:r w:rsidRPr="004A3758">
              <w:rPr>
                <w:color w:val="000000"/>
                <w:sz w:val="22"/>
                <w:szCs w:val="22"/>
                <w:lang w:val="uk-UA"/>
              </w:rPr>
              <w:t>цього Закону з урахуванням особливостей, визначених цією статтею.</w:t>
            </w:r>
          </w:p>
          <w:p w14:paraId="0C5E21E7" w14:textId="77777777" w:rsidR="00A23AF3" w:rsidRPr="005B22CE" w:rsidRDefault="00A23AF3" w:rsidP="00A87A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bookmarkStart w:id="0" w:name="n1603"/>
            <w:bookmarkEnd w:id="0"/>
            <w:proofErr w:type="spellStart"/>
            <w:r w:rsidRPr="00865E86">
              <w:rPr>
                <w:rFonts w:ascii="Times New Roman" w:hAnsi="Times New Roman"/>
                <w:color w:val="000000"/>
              </w:rPr>
              <w:t>Документи</w:t>
            </w:r>
            <w:proofErr w:type="spellEnd"/>
            <w:r w:rsidRPr="00865E86">
              <w:rPr>
                <w:rFonts w:ascii="Times New Roman" w:hAnsi="Times New Roman"/>
                <w:color w:val="000000"/>
              </w:rPr>
              <w:t xml:space="preserve"> для </w:t>
            </w:r>
            <w:proofErr w:type="spellStart"/>
            <w:r w:rsidRPr="00865E86">
              <w:rPr>
                <w:rFonts w:ascii="Times New Roman" w:hAnsi="Times New Roman"/>
                <w:color w:val="000000"/>
              </w:rPr>
              <w:t>присвоєння</w:t>
            </w:r>
            <w:proofErr w:type="spellEnd"/>
            <w:r w:rsidRPr="00865E86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65E86">
              <w:rPr>
                <w:rFonts w:ascii="Times New Roman" w:hAnsi="Times New Roman"/>
                <w:color w:val="000000"/>
              </w:rPr>
              <w:t>коригування</w:t>
            </w:r>
            <w:proofErr w:type="spellEnd"/>
            <w:r w:rsidRPr="00865E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5E86">
              <w:rPr>
                <w:rFonts w:ascii="Times New Roman" w:hAnsi="Times New Roman"/>
                <w:color w:val="000000"/>
              </w:rPr>
              <w:t>адреси</w:t>
            </w:r>
            <w:proofErr w:type="spellEnd"/>
            <w:r w:rsidRPr="00865E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5E86">
              <w:rPr>
                <w:rFonts w:ascii="Times New Roman" w:hAnsi="Times New Roman"/>
                <w:color w:val="000000"/>
              </w:rPr>
              <w:t>подаються</w:t>
            </w:r>
            <w:proofErr w:type="spellEnd"/>
            <w:r w:rsidRPr="00865E8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65E86">
              <w:rPr>
                <w:rFonts w:ascii="Times New Roman" w:hAnsi="Times New Roman"/>
                <w:color w:val="000000"/>
              </w:rPr>
              <w:t>відповідно</w:t>
            </w:r>
            <w:proofErr w:type="spellEnd"/>
            <w:r w:rsidRPr="00865E86">
              <w:rPr>
                <w:rFonts w:ascii="Times New Roman" w:hAnsi="Times New Roman"/>
                <w:color w:val="000000"/>
              </w:rPr>
              <w:t xml:space="preserve"> до </w:t>
            </w:r>
            <w:proofErr w:type="spellStart"/>
            <w:r w:rsidRPr="00865E86">
              <w:fldChar w:fldCharType="begin"/>
            </w:r>
            <w:r w:rsidRPr="00865E86">
              <w:rPr>
                <w:rFonts w:ascii="Times New Roman" w:hAnsi="Times New Roman"/>
              </w:rPr>
              <w:instrText xml:space="preserve"> HYPERLINK "https://zakon.rada.gov.ua/laws/show/3038-17" \l "n1436" </w:instrText>
            </w:r>
            <w:r w:rsidRPr="00865E86">
              <w:fldChar w:fldCharType="separate"/>
            </w:r>
            <w:r w:rsidRPr="00865E86">
              <w:rPr>
                <w:rStyle w:val="a3"/>
                <w:rFonts w:ascii="Times New Roman" w:hAnsi="Times New Roman"/>
                <w:color w:val="006600"/>
              </w:rPr>
              <w:t>статті</w:t>
            </w:r>
            <w:proofErr w:type="spellEnd"/>
            <w:r w:rsidRPr="00865E86">
              <w:rPr>
                <w:rStyle w:val="a3"/>
                <w:rFonts w:ascii="Times New Roman" w:hAnsi="Times New Roman"/>
                <w:color w:val="006600"/>
              </w:rPr>
              <w:t xml:space="preserve"> 26</w:t>
            </w:r>
            <w:r w:rsidRPr="00865E86">
              <w:rPr>
                <w:rStyle w:val="a3"/>
                <w:rFonts w:ascii="Times New Roman" w:hAnsi="Times New Roman"/>
                <w:color w:val="006600"/>
              </w:rPr>
              <w:fldChar w:fldCharType="end"/>
            </w:r>
            <w:hyperlink r:id="rId9" w:anchor="n1436" w:history="1">
              <w:r w:rsidRPr="00865E86">
                <w:rPr>
                  <w:rStyle w:val="a3"/>
                  <w:rFonts w:ascii="Times New Roman" w:hAnsi="Times New Roman"/>
                  <w:b/>
                  <w:bCs/>
                  <w:color w:val="006600"/>
                  <w:vertAlign w:val="superscript"/>
                </w:rPr>
                <w:t>-1</w:t>
              </w:r>
            </w:hyperlink>
            <w:r w:rsidRPr="00865E86">
              <w:rPr>
                <w:rFonts w:ascii="Times New Roman" w:hAnsi="Times New Roman"/>
                <w:color w:val="000000"/>
              </w:rPr>
              <w:t> Закону</w:t>
            </w:r>
            <w:r w:rsidRPr="00865E86">
              <w:rPr>
                <w:rFonts w:ascii="Times New Roman" w:hAnsi="Times New Roman"/>
                <w:lang w:val="uk-UA"/>
              </w:rPr>
              <w:t xml:space="preserve"> України</w:t>
            </w:r>
            <w:r w:rsidRPr="005B22CE">
              <w:rPr>
                <w:rFonts w:ascii="Times New Roman" w:hAnsi="Times New Roman"/>
                <w:lang w:val="uk-UA"/>
              </w:rPr>
              <w:t xml:space="preserve"> «Про регулю</w:t>
            </w:r>
            <w:r>
              <w:rPr>
                <w:rFonts w:ascii="Times New Roman" w:hAnsi="Times New Roman"/>
                <w:lang w:val="uk-UA"/>
              </w:rPr>
              <w:t xml:space="preserve">вання </w:t>
            </w:r>
            <w:r w:rsidRPr="005B22CE">
              <w:rPr>
                <w:rFonts w:ascii="Times New Roman" w:hAnsi="Times New Roman"/>
                <w:lang w:val="uk-UA"/>
              </w:rPr>
              <w:t>містобудівної діяльності)</w:t>
            </w:r>
            <w:r w:rsidRPr="00DA5912">
              <w:rPr>
                <w:rFonts w:ascii="Times New Roman" w:hAnsi="Times New Roman"/>
                <w:lang w:val="uk-UA"/>
              </w:rPr>
              <w:t>:</w:t>
            </w:r>
          </w:p>
          <w:p w14:paraId="1247578A" w14:textId="77777777" w:rsidR="00A23AF3" w:rsidRPr="00621C00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bookmarkStart w:id="1" w:name="n1604"/>
            <w:bookmarkEnd w:id="1"/>
            <w:r w:rsidRPr="00621C00">
              <w:rPr>
                <w:b/>
                <w:color w:val="000000"/>
                <w:sz w:val="22"/>
                <w:szCs w:val="22"/>
                <w:lang w:val="uk-UA"/>
              </w:rPr>
              <w:t>Присвоєння</w:t>
            </w:r>
            <w:r w:rsidRPr="00621C00">
              <w:rPr>
                <w:color w:val="000000"/>
                <w:sz w:val="22"/>
                <w:szCs w:val="22"/>
                <w:lang w:val="uk-UA"/>
              </w:rPr>
              <w:t xml:space="preserve"> адреси здійснюється </w:t>
            </w:r>
            <w:r w:rsidRPr="00621C00">
              <w:rPr>
                <w:b/>
                <w:color w:val="000000"/>
                <w:sz w:val="22"/>
                <w:szCs w:val="22"/>
                <w:lang w:val="uk-UA"/>
              </w:rPr>
              <w:t>за вибором замовника</w:t>
            </w:r>
            <w:r w:rsidRPr="00621C0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621C00">
              <w:rPr>
                <w:b/>
                <w:color w:val="000000"/>
                <w:sz w:val="22"/>
                <w:szCs w:val="22"/>
                <w:lang w:val="uk-UA"/>
              </w:rPr>
              <w:t>після отримання права на виконання будівельних робіт або після прийняття закінченого будівництвом об’єкта в експлуатацію.</w:t>
            </w:r>
          </w:p>
          <w:p w14:paraId="55F5FA96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  <w:lang w:val="uk-UA"/>
              </w:rPr>
            </w:pPr>
            <w:bookmarkStart w:id="2" w:name="n1605"/>
            <w:bookmarkEnd w:id="2"/>
            <w:r w:rsidRPr="00690560">
              <w:rPr>
                <w:color w:val="000000"/>
                <w:sz w:val="22"/>
                <w:szCs w:val="22"/>
                <w:lang w:val="uk-UA"/>
              </w:rPr>
              <w:t xml:space="preserve">Індивідуальні (садибні) житлові будинки, садові, дачні будинки, які будуються (збудовані) на земельній ділянці, право власності на яку зареєстровано в Державному реєстрі речових прав на нерухоме майно (крім будинків, які містять дві та більше квартир, споруджених відповідно до законодавства), не потребують прийняття рішення про присвоєння адреси.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Адресою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такого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вважається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місце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розташування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земельної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ділянки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на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якій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споруджено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відповідний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будинок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згідно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із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відомостями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Державного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реєстру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речових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прав на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нерухоме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майно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. За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бажанням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замовника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такому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об’єкту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може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бути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присвоєно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адресу </w:t>
            </w:r>
            <w:proofErr w:type="gramStart"/>
            <w:r w:rsidRPr="00936E4D">
              <w:rPr>
                <w:color w:val="000000"/>
                <w:sz w:val="22"/>
                <w:szCs w:val="22"/>
              </w:rPr>
              <w:t>в порядку</w:t>
            </w:r>
            <w:proofErr w:type="gramEnd"/>
            <w:r w:rsidRPr="00936E4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визначеному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цією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статтею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>.</w:t>
            </w:r>
            <w:bookmarkStart w:id="3" w:name="n1606"/>
            <w:bookmarkEnd w:id="3"/>
          </w:p>
          <w:p w14:paraId="589B21D6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color w:val="000000"/>
                <w:sz w:val="22"/>
                <w:szCs w:val="22"/>
                <w:lang w:val="uk-UA"/>
              </w:rPr>
            </w:pPr>
            <w:r w:rsidRPr="0033788C">
              <w:rPr>
                <w:b/>
                <w:color w:val="000000"/>
                <w:sz w:val="22"/>
                <w:szCs w:val="22"/>
                <w:lang w:val="uk-UA"/>
              </w:rPr>
              <w:t>Для присвоєння адреси подаються такі документи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(п. 5. ст. 26</w:t>
            </w:r>
            <w:r>
              <w:rPr>
                <w:b/>
                <w:color w:val="000000"/>
                <w:sz w:val="22"/>
                <w:szCs w:val="22"/>
                <w:vertAlign w:val="superscript"/>
                <w:lang w:val="uk-UA"/>
              </w:rPr>
              <w:t>4)</w:t>
            </w:r>
            <w:r w:rsidRPr="0033788C">
              <w:rPr>
                <w:b/>
                <w:color w:val="000000"/>
                <w:sz w:val="22"/>
                <w:szCs w:val="22"/>
                <w:lang w:val="uk-UA"/>
              </w:rPr>
              <w:t>:</w:t>
            </w:r>
          </w:p>
          <w:p w14:paraId="526DE44F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  <w:lang w:val="uk-UA"/>
              </w:rPr>
            </w:pPr>
            <w:bookmarkStart w:id="4" w:name="n1607"/>
            <w:bookmarkEnd w:id="4"/>
            <w:r w:rsidRPr="004A3758">
              <w:rPr>
                <w:b/>
                <w:color w:val="000000"/>
                <w:sz w:val="22"/>
                <w:szCs w:val="22"/>
                <w:lang w:val="uk-UA"/>
              </w:rPr>
              <w:t>заява</w:t>
            </w:r>
            <w:r w:rsidRPr="004A3758">
              <w:rPr>
                <w:color w:val="000000"/>
                <w:sz w:val="22"/>
                <w:szCs w:val="22"/>
                <w:lang w:val="uk-UA"/>
              </w:rPr>
              <w:t xml:space="preserve"> про присвоєння адреси щодо </w:t>
            </w:r>
            <w:r w:rsidRPr="004A3758">
              <w:rPr>
                <w:b/>
                <w:color w:val="000000"/>
                <w:sz w:val="22"/>
                <w:szCs w:val="22"/>
                <w:lang w:val="uk-UA"/>
              </w:rPr>
              <w:t>об’єкта будівництва</w:t>
            </w:r>
            <w:r w:rsidRPr="004A37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4A3758">
              <w:rPr>
                <w:b/>
                <w:color w:val="000000"/>
                <w:sz w:val="22"/>
                <w:szCs w:val="22"/>
                <w:lang w:val="uk-UA"/>
              </w:rPr>
              <w:t>або закінченого будівництвом об’єкта</w:t>
            </w:r>
            <w:r w:rsidRPr="004A3758">
              <w:rPr>
                <w:color w:val="000000"/>
                <w:sz w:val="22"/>
                <w:szCs w:val="22"/>
                <w:lang w:val="uk-UA"/>
              </w:rPr>
              <w:t xml:space="preserve"> із зазначенням прізвища, імені, по батькові заявника та </w:t>
            </w:r>
            <w:r w:rsidRPr="004A3758">
              <w:rPr>
                <w:b/>
                <w:color w:val="000000"/>
                <w:sz w:val="22"/>
                <w:szCs w:val="22"/>
                <w:lang w:val="uk-UA"/>
              </w:rPr>
              <w:t>реєстраційного номера облікової картки платника податків</w:t>
            </w:r>
            <w:r w:rsidRPr="004A3758">
              <w:rPr>
                <w:color w:val="000000"/>
                <w:sz w:val="22"/>
                <w:szCs w:val="22"/>
                <w:lang w:val="uk-UA"/>
              </w:rPr>
              <w:t xml:space="preserve"> (за наявності) - для фізичної особи або найменування та ідентифікаційного коду юридичної особи в Єдиному державному реєстрі підприємств і організацій України - для юридичної особи, відомостей про </w:t>
            </w:r>
            <w:r w:rsidRPr="004A3758">
              <w:rPr>
                <w:b/>
                <w:color w:val="000000"/>
                <w:sz w:val="22"/>
                <w:szCs w:val="22"/>
                <w:lang w:val="uk-UA"/>
              </w:rPr>
              <w:t>ідентифікатор закінченого будівництвом об’єкта</w:t>
            </w:r>
            <w:r w:rsidRPr="004A3758">
              <w:rPr>
                <w:color w:val="000000"/>
                <w:sz w:val="22"/>
                <w:szCs w:val="22"/>
                <w:lang w:val="uk-UA"/>
              </w:rPr>
              <w:t xml:space="preserve"> (для об’єктів, яким присвоєно ідентифікатор до подання заяви);</w:t>
            </w:r>
          </w:p>
          <w:p w14:paraId="5CDC952C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  <w:lang w:val="uk-UA"/>
              </w:rPr>
            </w:pPr>
            <w:bookmarkStart w:id="5" w:name="n1608"/>
            <w:bookmarkEnd w:id="5"/>
            <w:r w:rsidRPr="004A3758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CB44F0">
              <w:rPr>
                <w:color w:val="000000"/>
                <w:sz w:val="22"/>
                <w:szCs w:val="22"/>
                <w:lang w:val="uk-UA"/>
              </w:rPr>
              <w:t xml:space="preserve">копія документа, що посвідчує право власності або користування </w:t>
            </w:r>
            <w:r w:rsidRPr="00CB44F0">
              <w:rPr>
                <w:b/>
                <w:color w:val="000000"/>
                <w:sz w:val="22"/>
                <w:szCs w:val="22"/>
                <w:lang w:val="uk-UA"/>
              </w:rPr>
              <w:t xml:space="preserve">земельною ділянкою, на якій </w:t>
            </w:r>
            <w:r w:rsidRPr="00CB44F0">
              <w:rPr>
                <w:color w:val="000000"/>
                <w:sz w:val="22"/>
                <w:szCs w:val="22"/>
                <w:lang w:val="uk-UA"/>
              </w:rPr>
              <w:t>споруджується (споруджено) об’єкт (крім випадків, встановлених Кабінетом Міністрів України в Порядку присвоєння адрес), - у разі, якщо право власності або користування земельною ділянкою не зареєстровано в Державному реєстрі речових прав на нерухоме майно;</w:t>
            </w:r>
          </w:p>
          <w:p w14:paraId="15539719" w14:textId="77777777" w:rsidR="00A23AF3" w:rsidRPr="004A3758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  <w:lang w:val="uk-UA"/>
              </w:rPr>
            </w:pPr>
          </w:p>
          <w:p w14:paraId="42D852F4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936E4D">
              <w:rPr>
                <w:b/>
                <w:color w:val="000000"/>
                <w:sz w:val="22"/>
                <w:szCs w:val="22"/>
              </w:rPr>
              <w:t>генеральний</w:t>
            </w:r>
            <w:proofErr w:type="spellEnd"/>
            <w:r w:rsidRPr="00936E4D">
              <w:rPr>
                <w:b/>
                <w:color w:val="000000"/>
                <w:sz w:val="22"/>
                <w:szCs w:val="22"/>
              </w:rPr>
              <w:t xml:space="preserve"> план</w:t>
            </w:r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(у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спорудження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підставі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проектної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будівництво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) - 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заяви про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щодо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>;</w:t>
            </w:r>
          </w:p>
          <w:p w14:paraId="7FF32F4E" w14:textId="77777777" w:rsidR="00A23AF3" w:rsidRPr="00936E4D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36E4D">
              <w:rPr>
                <w:color w:val="000000"/>
                <w:sz w:val="22"/>
                <w:szCs w:val="22"/>
              </w:rPr>
              <w:t>копія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документа,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дає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право </w:t>
            </w:r>
            <w:r w:rsidRPr="00865E86">
              <w:rPr>
                <w:b/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865E86">
              <w:rPr>
                <w:b/>
                <w:color w:val="000000"/>
                <w:sz w:val="22"/>
                <w:szCs w:val="22"/>
              </w:rPr>
              <w:t>виконання</w:t>
            </w:r>
            <w:proofErr w:type="spellEnd"/>
            <w:r w:rsidRPr="00865E86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E86">
              <w:rPr>
                <w:b/>
                <w:color w:val="000000"/>
                <w:sz w:val="22"/>
                <w:szCs w:val="22"/>
              </w:rPr>
              <w:t>будівельних</w:t>
            </w:r>
            <w:proofErr w:type="spellEnd"/>
            <w:r w:rsidRPr="00865E86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65E86">
              <w:rPr>
                <w:b/>
                <w:color w:val="000000"/>
                <w:sz w:val="22"/>
                <w:szCs w:val="22"/>
              </w:rPr>
              <w:t>робіт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- 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заяви про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lastRenderedPageBreak/>
              <w:t>присвоєння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щодо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якщо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відомості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такий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документ не внесено до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електронної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системи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>);</w:t>
            </w:r>
          </w:p>
          <w:p w14:paraId="2F6ACD48" w14:textId="77777777" w:rsidR="00A23AF3" w:rsidRPr="00936E4D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36E4D">
              <w:rPr>
                <w:color w:val="000000"/>
                <w:sz w:val="22"/>
                <w:szCs w:val="22"/>
              </w:rPr>
              <w:t>копія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документа,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засвідчує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b/>
                <w:color w:val="000000"/>
                <w:sz w:val="22"/>
                <w:szCs w:val="22"/>
              </w:rPr>
              <w:t>прийняття</w:t>
            </w:r>
            <w:proofErr w:type="spellEnd"/>
            <w:r w:rsidRPr="00936E4D">
              <w:rPr>
                <w:b/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936E4D">
              <w:rPr>
                <w:b/>
                <w:color w:val="000000"/>
                <w:sz w:val="22"/>
                <w:szCs w:val="22"/>
              </w:rPr>
              <w:t>експлуатацію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закінченого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будівництвом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- 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заяви про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щодо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закінченого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будівництвом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якщо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відомості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такий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документ не внесено до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електронної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системи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>);</w:t>
            </w:r>
          </w:p>
          <w:p w14:paraId="2F520612" w14:textId="77777777" w:rsidR="00A23AF3" w:rsidRPr="00936E4D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36E4D">
              <w:rPr>
                <w:color w:val="000000"/>
                <w:sz w:val="22"/>
                <w:szCs w:val="22"/>
              </w:rPr>
              <w:t>копія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документа,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посвідчує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особу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заявника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- 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поштовим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відправленням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>;</w:t>
            </w:r>
          </w:p>
          <w:p w14:paraId="78BF9BE1" w14:textId="77777777" w:rsidR="00A23AF3" w:rsidRPr="00936E4D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936E4D">
              <w:rPr>
                <w:color w:val="000000"/>
                <w:sz w:val="22"/>
                <w:szCs w:val="22"/>
              </w:rPr>
              <w:t>копія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документа,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засвідчує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повноваження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представника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- у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представником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поштовим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відправленням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електронній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формі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>.</w:t>
            </w:r>
          </w:p>
          <w:p w14:paraId="69CC018B" w14:textId="77777777" w:rsidR="00A23AF3" w:rsidRPr="0009511D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i/>
                <w:color w:val="002060"/>
              </w:rPr>
            </w:pPr>
            <w:proofErr w:type="spellStart"/>
            <w:r w:rsidRPr="00936E4D">
              <w:rPr>
                <w:color w:val="000000"/>
                <w:sz w:val="22"/>
                <w:szCs w:val="22"/>
              </w:rPr>
              <w:t>Копії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що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подаються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засвідчуються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замовником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його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E4D">
              <w:rPr>
                <w:color w:val="000000"/>
                <w:sz w:val="22"/>
                <w:szCs w:val="22"/>
              </w:rPr>
              <w:t>представником</w:t>
            </w:r>
            <w:proofErr w:type="spellEnd"/>
            <w:r w:rsidRPr="00936E4D">
              <w:rPr>
                <w:color w:val="000000"/>
                <w:sz w:val="22"/>
                <w:szCs w:val="22"/>
              </w:rPr>
              <w:t>).</w:t>
            </w:r>
          </w:p>
        </w:tc>
      </w:tr>
      <w:tr w:rsidR="00A23AF3" w:rsidRPr="00C6350D" w14:paraId="37036439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4D6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lastRenderedPageBreak/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8199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AE17" w14:textId="77777777" w:rsidR="00A23AF3" w:rsidRPr="00303FDF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303FDF">
              <w:rPr>
                <w:rFonts w:ascii="Times New Roman" w:hAnsi="Times New Roman"/>
                <w:lang w:val="uk-UA"/>
              </w:rPr>
              <w:t xml:space="preserve">Особисто або через уповноважену особу </w:t>
            </w:r>
          </w:p>
        </w:tc>
      </w:tr>
      <w:tr w:rsidR="00A23AF3" w:rsidRPr="00C6350D" w14:paraId="278333EC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BD92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BDD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579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Безоплатно. </w:t>
            </w:r>
          </w:p>
        </w:tc>
      </w:tr>
      <w:tr w:rsidR="00A23AF3" w:rsidRPr="00C6350D" w14:paraId="3D57A69C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AAB7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2159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Строк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857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Рішення приймається на 5 робочий день.</w:t>
            </w:r>
            <w:r w:rsidRPr="00C6350D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A23AF3" w:rsidRPr="00C6350D" w14:paraId="723314F8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82D0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6518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030A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825964">
              <w:rPr>
                <w:color w:val="000000"/>
                <w:sz w:val="22"/>
                <w:szCs w:val="22"/>
              </w:rPr>
              <w:t>Підставами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відмови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присвоєнні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коригуванні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є:</w:t>
            </w:r>
            <w:bookmarkStart w:id="6" w:name="n1628"/>
            <w:bookmarkEnd w:id="6"/>
          </w:p>
          <w:p w14:paraId="27426EC0" w14:textId="77777777" w:rsidR="00A23AF3" w:rsidRPr="00825964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25964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неповного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пакета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>,</w:t>
            </w:r>
            <w:r w:rsidRPr="00825964">
              <w:rPr>
                <w:i/>
              </w:rPr>
              <w:t xml:space="preserve"> </w:t>
            </w:r>
            <w:proofErr w:type="spellStart"/>
            <w:r w:rsidRPr="00825964">
              <w:rPr>
                <w:sz w:val="22"/>
                <w:szCs w:val="22"/>
              </w:rPr>
              <w:t>визначених</w:t>
            </w:r>
            <w:proofErr w:type="spellEnd"/>
            <w:r w:rsidRPr="00825964">
              <w:rPr>
                <w:rFonts w:ascii="Calibri" w:hAnsi="Calibri"/>
                <w:sz w:val="22"/>
                <w:szCs w:val="22"/>
                <w:lang w:eastAsia="en-US"/>
              </w:rPr>
              <w:fldChar w:fldCharType="begin"/>
            </w:r>
            <w:r w:rsidRPr="00825964">
              <w:rPr>
                <w:sz w:val="22"/>
                <w:szCs w:val="22"/>
              </w:rPr>
              <w:instrText xml:space="preserve"> HYPERLINK "https://zakon.rada.gov.ua/laws/show/367-2019-%D0%BF" \l "n362" </w:instrText>
            </w:r>
            <w:r w:rsidRPr="00825964">
              <w:rPr>
                <w:rFonts w:ascii="Calibri" w:hAnsi="Calibri"/>
                <w:sz w:val="22"/>
                <w:szCs w:val="22"/>
                <w:lang w:eastAsia="en-US"/>
              </w:rPr>
            </w:r>
            <w:r w:rsidRPr="00825964">
              <w:rPr>
                <w:rFonts w:ascii="Calibri" w:hAnsi="Calibri"/>
                <w:sz w:val="22"/>
                <w:szCs w:val="22"/>
                <w:lang w:eastAsia="en-US"/>
              </w:rPr>
              <w:fldChar w:fldCharType="separate"/>
            </w:r>
            <w:r w:rsidRPr="00825964"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 w:rsidRPr="00825964">
              <w:rPr>
                <w:sz w:val="22"/>
                <w:szCs w:val="22"/>
                <w:u w:val="single"/>
                <w:lang w:val="uk-UA"/>
              </w:rPr>
              <w:t>ст.ст</w:t>
            </w:r>
            <w:proofErr w:type="spellEnd"/>
            <w:r w:rsidRPr="00825964">
              <w:rPr>
                <w:sz w:val="22"/>
                <w:szCs w:val="22"/>
                <w:u w:val="single"/>
                <w:lang w:val="uk-UA"/>
              </w:rPr>
              <w:t>.</w:t>
            </w:r>
            <w:r w:rsidRPr="00825964">
              <w:rPr>
                <w:sz w:val="22"/>
                <w:szCs w:val="22"/>
                <w:u w:val="single"/>
              </w:rPr>
              <w:fldChar w:fldCharType="end"/>
            </w:r>
            <w:r w:rsidRPr="00825964">
              <w:rPr>
                <w:sz w:val="22"/>
                <w:szCs w:val="22"/>
                <w:u w:val="single"/>
                <w:lang w:val="uk-UA"/>
              </w:rPr>
              <w:t xml:space="preserve"> 26</w:t>
            </w:r>
            <w:r w:rsidRPr="00825964">
              <w:rPr>
                <w:sz w:val="22"/>
                <w:szCs w:val="22"/>
                <w:u w:val="single"/>
                <w:vertAlign w:val="superscript"/>
                <w:lang w:val="uk-UA"/>
              </w:rPr>
              <w:t>3</w:t>
            </w:r>
            <w:r>
              <w:rPr>
                <w:sz w:val="22"/>
                <w:szCs w:val="22"/>
                <w:u w:val="single"/>
                <w:lang w:val="uk-UA"/>
              </w:rPr>
              <w:t>,</w:t>
            </w:r>
            <w:r w:rsidRPr="00825964">
              <w:rPr>
                <w:sz w:val="22"/>
                <w:szCs w:val="22"/>
                <w:u w:val="single"/>
                <w:vertAlign w:val="superscript"/>
                <w:lang w:val="uk-UA"/>
              </w:rPr>
              <w:t xml:space="preserve"> </w:t>
            </w:r>
            <w:r w:rsidRPr="00825964">
              <w:rPr>
                <w:sz w:val="22"/>
                <w:szCs w:val="22"/>
                <w:u w:val="single"/>
                <w:lang w:val="uk-UA"/>
              </w:rPr>
              <w:t>26</w:t>
            </w:r>
            <w:r w:rsidRPr="00825964">
              <w:rPr>
                <w:sz w:val="22"/>
                <w:szCs w:val="22"/>
                <w:u w:val="single"/>
                <w:vertAlign w:val="superscript"/>
                <w:lang w:val="uk-UA"/>
              </w:rPr>
              <w:t>4</w:t>
            </w:r>
            <w:r>
              <w:rPr>
                <w:sz w:val="22"/>
                <w:szCs w:val="22"/>
                <w:u w:val="single"/>
                <w:lang w:val="uk-UA"/>
              </w:rPr>
              <w:t>,</w:t>
            </w:r>
            <w:r w:rsidRPr="00825964">
              <w:rPr>
                <w:sz w:val="22"/>
                <w:szCs w:val="22"/>
                <w:u w:val="single"/>
                <w:vertAlign w:val="superscript"/>
                <w:lang w:val="uk-UA"/>
              </w:rPr>
              <w:t xml:space="preserve"> </w:t>
            </w:r>
            <w:r w:rsidRPr="00825964">
              <w:rPr>
                <w:sz w:val="22"/>
                <w:szCs w:val="22"/>
                <w:u w:val="single"/>
                <w:lang w:val="uk-UA"/>
              </w:rPr>
              <w:t>26</w:t>
            </w:r>
            <w:r w:rsidRPr="00825964">
              <w:rPr>
                <w:sz w:val="22"/>
                <w:szCs w:val="22"/>
                <w:u w:val="single"/>
                <w:vertAlign w:val="superscript"/>
                <w:lang w:val="uk-UA"/>
              </w:rPr>
              <w:t>5</w:t>
            </w:r>
            <w:r w:rsidRPr="00825964">
              <w:rPr>
                <w:i/>
              </w:rPr>
              <w:t xml:space="preserve"> </w:t>
            </w:r>
            <w:r>
              <w:rPr>
                <w:i/>
                <w:lang w:val="uk-UA"/>
              </w:rPr>
              <w:t>Закону</w:t>
            </w:r>
            <w:r w:rsidRPr="00825964">
              <w:rPr>
                <w:color w:val="000000"/>
                <w:sz w:val="22"/>
                <w:szCs w:val="22"/>
              </w:rPr>
              <w:t>;</w:t>
            </w:r>
          </w:p>
          <w:p w14:paraId="3A9F869B" w14:textId="77777777" w:rsidR="00A23AF3" w:rsidRPr="00825964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bookmarkStart w:id="7" w:name="n1629"/>
            <w:bookmarkEnd w:id="7"/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виявлення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неповних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або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недостовірних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відомостей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поданих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документах, </w:t>
            </w:r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що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b/>
                <w:color w:val="000000"/>
                <w:sz w:val="22"/>
                <w:szCs w:val="22"/>
              </w:rPr>
              <w:t>підтверджено</w:t>
            </w:r>
            <w:proofErr w:type="spellEnd"/>
            <w:r w:rsidRPr="00825964">
              <w:rPr>
                <w:b/>
                <w:color w:val="000000"/>
                <w:sz w:val="22"/>
                <w:szCs w:val="22"/>
              </w:rPr>
              <w:t xml:space="preserve"> документально;</w:t>
            </w:r>
          </w:p>
          <w:p w14:paraId="14FBAD65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bookmarkStart w:id="8" w:name="n1630"/>
            <w:bookmarkEnd w:id="8"/>
          </w:p>
          <w:p w14:paraId="1637C14D" w14:textId="77777777" w:rsidR="00A23AF3" w:rsidRPr="00825964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25964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заяви особою, яка не є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замовником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або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його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представником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- у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разі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заяви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щодо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коригування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щодо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об’єкта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>;</w:t>
            </w:r>
          </w:p>
          <w:p w14:paraId="73FF76FE" w14:textId="77777777" w:rsidR="00A23AF3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bookmarkStart w:id="9" w:name="n1631"/>
            <w:bookmarkEnd w:id="9"/>
          </w:p>
          <w:p w14:paraId="2A84EE2D" w14:textId="77777777" w:rsidR="00A23AF3" w:rsidRPr="00825964" w:rsidRDefault="00A23AF3" w:rsidP="00A87A8A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825964">
              <w:rPr>
                <w:color w:val="000000"/>
                <w:sz w:val="22"/>
                <w:szCs w:val="22"/>
              </w:rPr>
              <w:t>подання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заяви </w:t>
            </w:r>
            <w:proofErr w:type="gramStart"/>
            <w:r w:rsidRPr="00825964">
              <w:rPr>
                <w:color w:val="000000"/>
                <w:sz w:val="22"/>
                <w:szCs w:val="22"/>
              </w:rPr>
              <w:t>до органу</w:t>
            </w:r>
            <w:proofErr w:type="gramEnd"/>
            <w:r w:rsidRPr="00825964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який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не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має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повноважень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приймати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присвоєння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коригування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адреси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відповідній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5964">
              <w:rPr>
                <w:color w:val="000000"/>
                <w:sz w:val="22"/>
                <w:szCs w:val="22"/>
              </w:rPr>
              <w:t>території</w:t>
            </w:r>
            <w:proofErr w:type="spellEnd"/>
            <w:r w:rsidRPr="00825964">
              <w:rPr>
                <w:color w:val="000000"/>
                <w:sz w:val="22"/>
                <w:szCs w:val="22"/>
              </w:rPr>
              <w:t>.</w:t>
            </w:r>
          </w:p>
          <w:p w14:paraId="48B21096" w14:textId="77777777" w:rsidR="00A23AF3" w:rsidRPr="00C6350D" w:rsidRDefault="00A23AF3" w:rsidP="00A87A8A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A23AF3" w:rsidRPr="00311374" w14:paraId="3C4D1E57" w14:textId="77777777" w:rsidTr="00A87A8A">
        <w:trPr>
          <w:trHeight w:val="7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5D10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91A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F90" w14:textId="77777777" w:rsidR="00A23AF3" w:rsidRPr="00D95D33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п</w:t>
            </w:r>
            <w:r w:rsidRPr="00D95D33">
              <w:rPr>
                <w:rFonts w:ascii="Times New Roman" w:hAnsi="Times New Roman"/>
                <w:lang w:val="uk-UA"/>
              </w:rPr>
              <w:t>ро присвоєння</w:t>
            </w:r>
            <w:r w:rsidRPr="008B1517">
              <w:rPr>
                <w:rFonts w:ascii="Times New Roman" w:hAnsi="Times New Roman"/>
                <w:lang w:val="uk-UA"/>
              </w:rPr>
              <w:t xml:space="preserve"> </w:t>
            </w:r>
            <w:r w:rsidRPr="00D95D33">
              <w:rPr>
                <w:rFonts w:ascii="Times New Roman" w:hAnsi="Times New Roman"/>
                <w:lang w:val="uk-UA"/>
              </w:rPr>
              <w:t>адрес об’єктам будівництва та об’єктам нерухомого майна</w:t>
            </w:r>
            <w:r w:rsidRPr="008B1517">
              <w:rPr>
                <w:rFonts w:ascii="Times New Roman" w:hAnsi="Times New Roman"/>
                <w:lang w:val="uk-UA"/>
              </w:rPr>
              <w:t xml:space="preserve"> </w:t>
            </w:r>
            <w:r w:rsidRPr="00D95D33">
              <w:rPr>
                <w:rFonts w:ascii="Times New Roman" w:hAnsi="Times New Roman"/>
                <w:lang w:val="uk-UA"/>
              </w:rPr>
              <w:t>у паперовій формі адреси</w:t>
            </w:r>
            <w:r>
              <w:rPr>
                <w:rFonts w:ascii="Times New Roman" w:hAnsi="Times New Roman"/>
                <w:lang w:val="uk-UA"/>
              </w:rPr>
              <w:t>, внесення інформації про присвоєння адреси об’єкту будівництва, об’єкту нерухомого майна до Реєстру будівельної діяльності.</w:t>
            </w:r>
          </w:p>
        </w:tc>
      </w:tr>
      <w:tr w:rsidR="00A23AF3" w:rsidRPr="00C6350D" w14:paraId="4C1CF16D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013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9C40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2D1F" w14:textId="77777777" w:rsidR="00A23AF3" w:rsidRPr="00145F34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45F34">
              <w:rPr>
                <w:rFonts w:ascii="Times New Roman" w:hAnsi="Times New Roman"/>
                <w:lang w:val="uk-UA"/>
              </w:rPr>
              <w:t>За</w:t>
            </w:r>
            <w:proofErr w:type="spellStart"/>
            <w:r w:rsidRPr="00145F34">
              <w:rPr>
                <w:rFonts w:ascii="Times New Roman" w:hAnsi="Times New Roman"/>
              </w:rPr>
              <w:t>мовнику</w:t>
            </w:r>
            <w:proofErr w:type="spellEnd"/>
            <w:r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Pr="00145F34">
              <w:rPr>
                <w:rFonts w:ascii="Times New Roman" w:hAnsi="Times New Roman"/>
              </w:rPr>
              <w:t>будівництва</w:t>
            </w:r>
            <w:proofErr w:type="spellEnd"/>
            <w:r w:rsidRPr="00145F34">
              <w:rPr>
                <w:rFonts w:ascii="Times New Roman" w:hAnsi="Times New Roman"/>
              </w:rPr>
              <w:t xml:space="preserve"> (</w:t>
            </w:r>
            <w:proofErr w:type="spellStart"/>
            <w:r w:rsidRPr="00145F34">
              <w:rPr>
                <w:rFonts w:ascii="Times New Roman" w:hAnsi="Times New Roman"/>
              </w:rPr>
              <w:t>його</w:t>
            </w:r>
            <w:proofErr w:type="spellEnd"/>
            <w:r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Pr="00145F34">
              <w:rPr>
                <w:rFonts w:ascii="Times New Roman" w:hAnsi="Times New Roman"/>
              </w:rPr>
              <w:t>представнику</w:t>
            </w:r>
            <w:proofErr w:type="spellEnd"/>
            <w:r w:rsidRPr="00145F34">
              <w:rPr>
                <w:rFonts w:ascii="Times New Roman" w:hAnsi="Times New Roman"/>
              </w:rPr>
              <w:t xml:space="preserve">) </w:t>
            </w:r>
            <w:r w:rsidRPr="00145F34">
              <w:rPr>
                <w:rFonts w:ascii="Times New Roman" w:hAnsi="Times New Roman"/>
                <w:lang w:val="uk-UA"/>
              </w:rPr>
              <w:t>в</w:t>
            </w:r>
            <w:proofErr w:type="spellStart"/>
            <w:r w:rsidRPr="00145F34">
              <w:rPr>
                <w:rFonts w:ascii="Times New Roman" w:hAnsi="Times New Roman"/>
              </w:rPr>
              <w:t>идає</w:t>
            </w:r>
            <w:proofErr w:type="spellEnd"/>
            <w:r w:rsidRPr="00145F34">
              <w:rPr>
                <w:rFonts w:ascii="Times New Roman" w:hAnsi="Times New Roman"/>
              </w:rPr>
              <w:t xml:space="preserve"> (</w:t>
            </w:r>
            <w:proofErr w:type="spellStart"/>
            <w:r w:rsidRPr="00145F34">
              <w:rPr>
                <w:rFonts w:ascii="Times New Roman" w:hAnsi="Times New Roman"/>
              </w:rPr>
              <w:t>надсилає</w:t>
            </w:r>
            <w:proofErr w:type="spellEnd"/>
            <w:r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Pr="00145F34">
              <w:rPr>
                <w:rFonts w:ascii="Times New Roman" w:hAnsi="Times New Roman"/>
              </w:rPr>
              <w:t>рекомендованим</w:t>
            </w:r>
            <w:proofErr w:type="spellEnd"/>
            <w:r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Pr="00145F34">
              <w:rPr>
                <w:rFonts w:ascii="Times New Roman" w:hAnsi="Times New Roman"/>
              </w:rPr>
              <w:t>поштовим</w:t>
            </w:r>
            <w:proofErr w:type="spellEnd"/>
            <w:r w:rsidRPr="00145F34">
              <w:rPr>
                <w:rFonts w:ascii="Times New Roman" w:hAnsi="Times New Roman"/>
              </w:rPr>
              <w:t xml:space="preserve"> </w:t>
            </w:r>
            <w:proofErr w:type="spellStart"/>
            <w:r w:rsidRPr="00145F34">
              <w:rPr>
                <w:rFonts w:ascii="Times New Roman" w:hAnsi="Times New Roman"/>
              </w:rPr>
              <w:t>відправленням</w:t>
            </w:r>
            <w:proofErr w:type="spellEnd"/>
            <w:r w:rsidRPr="00145F34">
              <w:rPr>
                <w:rFonts w:ascii="Times New Roman" w:hAnsi="Times New Roman"/>
              </w:rPr>
              <w:t xml:space="preserve">) </w:t>
            </w:r>
          </w:p>
        </w:tc>
      </w:tr>
      <w:tr w:rsidR="00A23AF3" w:rsidRPr="00C6350D" w14:paraId="22BBDCDA" w14:textId="77777777" w:rsidTr="00A87A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37C" w14:textId="77777777" w:rsidR="00A23AF3" w:rsidRPr="00C6350D" w:rsidRDefault="00A23AF3" w:rsidP="00A87A8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A34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C6350D">
              <w:rPr>
                <w:rFonts w:ascii="Times New Roman" w:hAnsi="Times New Roman"/>
                <w:lang w:val="uk-UA"/>
              </w:rPr>
              <w:t xml:space="preserve">Примітка 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288" w14:textId="77777777" w:rsidR="00A23AF3" w:rsidRPr="00C6350D" w:rsidRDefault="00A23AF3" w:rsidP="00A87A8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14:paraId="1C144AF9" w14:textId="77777777" w:rsidR="00A23AF3" w:rsidRDefault="00A23AF3" w:rsidP="00A23A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518CF9A3" w14:textId="77777777" w:rsidR="00B61991" w:rsidRDefault="00B61991" w:rsidP="00A23A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2851D17C" w14:textId="77777777" w:rsidR="00AC7563" w:rsidRPr="00A23AF3" w:rsidRDefault="00A23AF3" w:rsidP="00A23AF3">
      <w:pPr>
        <w:spacing w:after="0" w:line="240" w:lineRule="auto"/>
        <w:rPr>
          <w:lang w:val="uk-UA"/>
        </w:rPr>
      </w:pPr>
      <w:r w:rsidRPr="00C6350D">
        <w:rPr>
          <w:rFonts w:ascii="Times New Roman" w:hAnsi="Times New Roman"/>
          <w:sz w:val="26"/>
          <w:szCs w:val="26"/>
          <w:lang w:val="uk-UA"/>
        </w:rPr>
        <w:t xml:space="preserve">Начальник управління архітектури та містобудування Чернігівської міської ради                            </w:t>
      </w:r>
      <w:r w:rsidRPr="00C6350D">
        <w:rPr>
          <w:rFonts w:ascii="Times New Roman" w:hAnsi="Times New Roman"/>
          <w:sz w:val="26"/>
          <w:szCs w:val="26"/>
          <w:lang w:val="uk-UA"/>
        </w:rPr>
        <w:tab/>
      </w:r>
      <w:r w:rsidRPr="00C6350D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 xml:space="preserve">         Сергій КАЛЮЖНИЙ</w:t>
      </w:r>
    </w:p>
    <w:sectPr w:rsidR="00AC7563" w:rsidRPr="00A23AF3" w:rsidSect="00402263">
      <w:pgSz w:w="16838" w:h="11906" w:orient="landscape"/>
      <w:pgMar w:top="1134" w:right="39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1F23"/>
    <w:multiLevelType w:val="hybridMultilevel"/>
    <w:tmpl w:val="67AA6242"/>
    <w:lvl w:ilvl="0" w:tplc="8B465DD0">
      <w:start w:val="1"/>
      <w:numFmt w:val="decimal"/>
      <w:lvlText w:val="%1."/>
      <w:lvlJc w:val="left"/>
      <w:pPr>
        <w:ind w:left="142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 w15:restartNumberingAfterBreak="0">
    <w:nsid w:val="0F9A2BB2"/>
    <w:multiLevelType w:val="hybridMultilevel"/>
    <w:tmpl w:val="024A2F70"/>
    <w:lvl w:ilvl="0" w:tplc="8B465D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F614600"/>
    <w:multiLevelType w:val="hybridMultilevel"/>
    <w:tmpl w:val="4A5E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156097">
    <w:abstractNumId w:val="1"/>
  </w:num>
  <w:num w:numId="2" w16cid:durableId="18204643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306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AF3"/>
    <w:rsid w:val="00054EE7"/>
    <w:rsid w:val="000F13EE"/>
    <w:rsid w:val="00107E44"/>
    <w:rsid w:val="00311374"/>
    <w:rsid w:val="00891A51"/>
    <w:rsid w:val="009C06EB"/>
    <w:rsid w:val="00A23AF3"/>
    <w:rsid w:val="00AC7563"/>
    <w:rsid w:val="00B61991"/>
    <w:rsid w:val="00B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17C71DD"/>
  <w15:docId w15:val="{79DF5D42-BFB2-4D18-B019-075EC7E4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A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23AF3"/>
    <w:pPr>
      <w:ind w:left="720"/>
    </w:pPr>
  </w:style>
  <w:style w:type="character" w:styleId="a3">
    <w:name w:val="Hyperlink"/>
    <w:rsid w:val="00A23AF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23AF3"/>
    <w:pPr>
      <w:ind w:left="720"/>
      <w:contextualSpacing/>
    </w:pPr>
  </w:style>
  <w:style w:type="character" w:customStyle="1" w:styleId="rvts9">
    <w:name w:val="rvts9"/>
    <w:basedOn w:val="a0"/>
    <w:rsid w:val="00A23AF3"/>
  </w:style>
  <w:style w:type="paragraph" w:customStyle="1" w:styleId="a5">
    <w:name w:val="Нормальний текст"/>
    <w:basedOn w:val="a"/>
    <w:rsid w:val="00A23AF3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 w:eastAsia="ru-RU"/>
    </w:rPr>
  </w:style>
  <w:style w:type="paragraph" w:customStyle="1" w:styleId="rvps2">
    <w:name w:val="rvps2"/>
    <w:basedOn w:val="a"/>
    <w:rsid w:val="00A23A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F1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038-17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3038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incher.com.u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038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DF7F-B4D4-46F3-9EA8-3693EC73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6732</Words>
  <Characters>3838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Russia</Company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Робота Робота</cp:lastModifiedBy>
  <cp:revision>8</cp:revision>
  <cp:lastPrinted>2021-11-25T13:36:00Z</cp:lastPrinted>
  <dcterms:created xsi:type="dcterms:W3CDTF">2021-11-25T07:28:00Z</dcterms:created>
  <dcterms:modified xsi:type="dcterms:W3CDTF">2024-12-18T08:57:00Z</dcterms:modified>
</cp:coreProperties>
</file>